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34" w:rsidRPr="003A47F5" w:rsidRDefault="00766D34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</w:p>
    <w:p w:rsidR="00766D34" w:rsidRPr="003A47F5" w:rsidRDefault="00693867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12" o:title=""/>
            <o:lock v:ext="edit" aspectratio="f"/>
            <w10:wrap type="topAndBottom"/>
          </v:shape>
          <o:OLEObject Type="Embed" ProgID="Word.Picture.8" ShapeID="_x0000_s1026" DrawAspect="Content" ObjectID="_1574269758" r:id="rId13"/>
        </w:object>
      </w:r>
      <w:r w:rsidR="00D75F52" w:rsidRPr="003A47F5">
        <w:rPr>
          <w:rFonts w:asciiTheme="minorHAnsi" w:hAnsiTheme="minorHAnsi"/>
          <w:b/>
          <w:bCs/>
          <w:sz w:val="22"/>
          <w:szCs w:val="22"/>
        </w:rPr>
        <w:t>ATA DE REUNIÃO</w:t>
      </w:r>
    </w:p>
    <w:p w:rsidR="007A5D13" w:rsidRPr="003A47F5" w:rsidRDefault="007A5D13">
      <w:pPr>
        <w:rPr>
          <w:rFonts w:asciiTheme="minorHAnsi" w:hAnsiTheme="minorHAnsi"/>
          <w:sz w:val="22"/>
          <w:szCs w:val="22"/>
        </w:rPr>
      </w:pPr>
    </w:p>
    <w:p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:rsidTr="00C9280F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vAlign w:val="center"/>
          </w:tcPr>
          <w:p w:rsidR="00056E94" w:rsidRPr="00AC44E1" w:rsidRDefault="00056E94" w:rsidP="00DC40D4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DC40D4" w:rsidRPr="00DC40D4">
              <w:rPr>
                <w:rFonts w:asciiTheme="minorHAnsi" w:hAnsiTheme="minorHAnsi" w:cs="Arial"/>
                <w:bCs/>
                <w:sz w:val="22"/>
                <w:szCs w:val="22"/>
              </w:rPr>
              <w:t>04/04/2016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BE2402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Início:</w:t>
            </w:r>
            <w:r w:rsidR="00AC44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AC44E1" w:rsidRPr="00AC44E1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D12CAB">
              <w:rPr>
                <w:rFonts w:asciiTheme="minorHAnsi" w:hAnsiTheme="minorHAnsi" w:cs="Arial"/>
                <w:bCs/>
                <w:sz w:val="22"/>
                <w:szCs w:val="22"/>
              </w:rPr>
              <w:t>9</w:t>
            </w:r>
            <w:r w:rsidR="00BE2402">
              <w:rPr>
                <w:rFonts w:asciiTheme="minorHAnsi" w:hAnsiTheme="minorHAnsi" w:cs="Arial"/>
                <w:bCs/>
                <w:sz w:val="22"/>
                <w:szCs w:val="22"/>
              </w:rPr>
              <w:t>h</w:t>
            </w:r>
            <w:r w:rsidR="00D12CAB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06721C">
              <w:rPr>
                <w:rFonts w:asciiTheme="minorHAnsi" w:hAnsiTheme="minorHAnsi" w:cs="Arial"/>
                <w:bCs/>
                <w:sz w:val="22"/>
                <w:szCs w:val="22"/>
              </w:rPr>
              <w:t>0min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06721C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A705A7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D12CAB">
              <w:rPr>
                <w:rFonts w:asciiTheme="minorHAnsi" w:hAnsiTheme="minorHAnsi" w:cs="Arial"/>
                <w:bCs/>
                <w:sz w:val="22"/>
                <w:szCs w:val="22"/>
              </w:rPr>
              <w:t>20h1</w:t>
            </w:r>
            <w:r w:rsidR="0006721C">
              <w:rPr>
                <w:rFonts w:asciiTheme="minorHAnsi" w:hAnsiTheme="minorHAnsi" w:cs="Arial"/>
                <w:bCs/>
                <w:sz w:val="22"/>
                <w:szCs w:val="22"/>
              </w:rPr>
              <w:t>5min</w:t>
            </w:r>
          </w:p>
        </w:tc>
      </w:tr>
      <w:tr w:rsidR="003A47F5" w:rsidRPr="003A47F5" w:rsidTr="00C9280F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A705A7" w:rsidRDefault="00056E94" w:rsidP="006C3CFF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6C3CFF">
              <w:rPr>
                <w:rFonts w:asciiTheme="minorHAnsi" w:hAnsiTheme="minorHAnsi" w:cs="Arial"/>
                <w:bCs/>
                <w:sz w:val="22"/>
                <w:szCs w:val="22"/>
              </w:rPr>
              <w:t>Escritório da Comissão de Moradores</w:t>
            </w:r>
          </w:p>
        </w:tc>
      </w:tr>
      <w:tr w:rsidR="003A47F5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AC44E1" w:rsidRDefault="00056E94" w:rsidP="006C3CF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6C3CFF">
              <w:rPr>
                <w:rFonts w:asciiTheme="minorHAnsi" w:hAnsiTheme="minorHAnsi" w:cs="Arial"/>
                <w:bCs/>
                <w:sz w:val="22"/>
                <w:szCs w:val="22"/>
              </w:rPr>
              <w:t>Grupos de Trabalho Paracatu</w:t>
            </w:r>
          </w:p>
        </w:tc>
      </w:tr>
      <w:tr w:rsidR="00CD5E30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5E30" w:rsidRPr="00AC44E1" w:rsidRDefault="00CD5E30" w:rsidP="001C406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>Marianne Padula</w:t>
            </w:r>
          </w:p>
        </w:tc>
      </w:tr>
      <w:tr w:rsidR="003A47F5" w:rsidRPr="003A47F5" w:rsidTr="00B62177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</w:tcPr>
          <w:p w:rsidR="00056E94" w:rsidRPr="003A47F5" w:rsidRDefault="00056E94" w:rsidP="000D4C5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vAlign w:val="center"/>
          </w:tcPr>
          <w:p w:rsidR="00056E94" w:rsidRPr="003A47F5" w:rsidRDefault="00056E94" w:rsidP="00773B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Identificação: 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4B1343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:rsidR="00A7725E" w:rsidRPr="003A47F5" w:rsidRDefault="006C3CFF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Marianne Lana Padula</w:t>
            </w:r>
          </w:p>
        </w:tc>
        <w:tc>
          <w:tcPr>
            <w:tcW w:w="5985" w:type="dxa"/>
            <w:gridSpan w:val="3"/>
          </w:tcPr>
          <w:p w:rsidR="00A7725E" w:rsidRPr="003A47F5" w:rsidRDefault="006C3CFF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Herkenhoff &amp; Prates</w:t>
            </w:r>
          </w:p>
        </w:tc>
      </w:tr>
      <w:tr w:rsidR="009D7627" w:rsidRPr="003A47F5" w:rsidTr="000621F9">
        <w:trPr>
          <w:trHeight w:val="33"/>
          <w:jc w:val="center"/>
        </w:trPr>
        <w:tc>
          <w:tcPr>
            <w:tcW w:w="411" w:type="dxa"/>
          </w:tcPr>
          <w:p w:rsidR="009D7627" w:rsidRDefault="004B1343" w:rsidP="009D762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3449" w:type="dxa"/>
            <w:vAlign w:val="center"/>
          </w:tcPr>
          <w:p w:rsidR="009D7627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Airton Antonio de Sales</w:t>
            </w:r>
          </w:p>
        </w:tc>
        <w:tc>
          <w:tcPr>
            <w:tcW w:w="5985" w:type="dxa"/>
            <w:gridSpan w:val="3"/>
          </w:tcPr>
          <w:p w:rsidR="009D7627" w:rsidRPr="00F87BF7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9D7627" w:rsidRPr="003A47F5" w:rsidTr="000621F9">
        <w:trPr>
          <w:trHeight w:val="33"/>
          <w:jc w:val="center"/>
        </w:trPr>
        <w:tc>
          <w:tcPr>
            <w:tcW w:w="411" w:type="dxa"/>
          </w:tcPr>
          <w:p w:rsidR="009D7627" w:rsidRDefault="004B1343" w:rsidP="009D762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:rsidR="009D7627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Romeu Geraldo de Oliveira</w:t>
            </w:r>
          </w:p>
        </w:tc>
        <w:tc>
          <w:tcPr>
            <w:tcW w:w="5985" w:type="dxa"/>
            <w:gridSpan w:val="3"/>
          </w:tcPr>
          <w:p w:rsidR="009D7627" w:rsidRPr="00F87BF7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9D7627" w:rsidRPr="003A47F5" w:rsidTr="000621F9">
        <w:trPr>
          <w:trHeight w:val="33"/>
          <w:jc w:val="center"/>
        </w:trPr>
        <w:tc>
          <w:tcPr>
            <w:tcW w:w="411" w:type="dxa"/>
          </w:tcPr>
          <w:p w:rsidR="009D7627" w:rsidRPr="003A47F5" w:rsidRDefault="004B1343" w:rsidP="009D762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3449" w:type="dxa"/>
            <w:vAlign w:val="center"/>
          </w:tcPr>
          <w:p w:rsidR="009D7627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Conceição Aparecida da Silva</w:t>
            </w:r>
          </w:p>
        </w:tc>
        <w:tc>
          <w:tcPr>
            <w:tcW w:w="5985" w:type="dxa"/>
            <w:gridSpan w:val="3"/>
          </w:tcPr>
          <w:p w:rsidR="009D7627" w:rsidRPr="00F87BF7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9D7627" w:rsidRPr="003A47F5" w:rsidTr="000621F9">
        <w:trPr>
          <w:trHeight w:val="33"/>
          <w:jc w:val="center"/>
        </w:trPr>
        <w:tc>
          <w:tcPr>
            <w:tcW w:w="411" w:type="dxa"/>
          </w:tcPr>
          <w:p w:rsidR="009D7627" w:rsidRPr="003A47F5" w:rsidRDefault="004B1343" w:rsidP="009D762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3449" w:type="dxa"/>
            <w:vAlign w:val="center"/>
          </w:tcPr>
          <w:p w:rsidR="009D7627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Marino D’Angelo Junior</w:t>
            </w:r>
          </w:p>
        </w:tc>
        <w:tc>
          <w:tcPr>
            <w:tcW w:w="5985" w:type="dxa"/>
            <w:gridSpan w:val="3"/>
          </w:tcPr>
          <w:p w:rsidR="009D7627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9D7627" w:rsidRPr="003A47F5" w:rsidTr="00B62177">
        <w:trPr>
          <w:trHeight w:val="33"/>
          <w:jc w:val="center"/>
        </w:trPr>
        <w:tc>
          <w:tcPr>
            <w:tcW w:w="411" w:type="dxa"/>
          </w:tcPr>
          <w:p w:rsidR="009D7627" w:rsidRPr="003A47F5" w:rsidRDefault="004B1343" w:rsidP="009D762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3449" w:type="dxa"/>
          </w:tcPr>
          <w:p w:rsidR="009D7627" w:rsidRPr="003A47F5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Emílio Carlos</w:t>
            </w:r>
          </w:p>
        </w:tc>
        <w:tc>
          <w:tcPr>
            <w:tcW w:w="5985" w:type="dxa"/>
            <w:gridSpan w:val="3"/>
          </w:tcPr>
          <w:p w:rsidR="009D7627" w:rsidRPr="003A47F5" w:rsidRDefault="009D7627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D7627" w:rsidRPr="003A47F5" w:rsidTr="00B62177">
        <w:trPr>
          <w:trHeight w:val="33"/>
          <w:jc w:val="center"/>
        </w:trPr>
        <w:tc>
          <w:tcPr>
            <w:tcW w:w="411" w:type="dxa"/>
          </w:tcPr>
          <w:p w:rsidR="009D7627" w:rsidRPr="003A47F5" w:rsidRDefault="004B1343" w:rsidP="009D762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3449" w:type="dxa"/>
          </w:tcPr>
          <w:p w:rsidR="009D7627" w:rsidRPr="003A47F5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Debora Rosa</w:t>
            </w:r>
          </w:p>
        </w:tc>
        <w:tc>
          <w:tcPr>
            <w:tcW w:w="5985" w:type="dxa"/>
            <w:gridSpan w:val="3"/>
          </w:tcPr>
          <w:p w:rsidR="009D7627" w:rsidRDefault="009D7627" w:rsidP="009D7627"/>
        </w:tc>
      </w:tr>
      <w:tr w:rsidR="009D7627" w:rsidRPr="003A47F5" w:rsidTr="00B62177">
        <w:trPr>
          <w:trHeight w:val="33"/>
          <w:jc w:val="center"/>
        </w:trPr>
        <w:tc>
          <w:tcPr>
            <w:tcW w:w="411" w:type="dxa"/>
          </w:tcPr>
          <w:p w:rsidR="009D7627" w:rsidRPr="003A47F5" w:rsidRDefault="004B1343" w:rsidP="009D762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3449" w:type="dxa"/>
          </w:tcPr>
          <w:p w:rsidR="009D7627" w:rsidRPr="003A47F5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Dan Mol Peixoto</w:t>
            </w:r>
          </w:p>
        </w:tc>
        <w:tc>
          <w:tcPr>
            <w:tcW w:w="5985" w:type="dxa"/>
            <w:gridSpan w:val="3"/>
          </w:tcPr>
          <w:p w:rsidR="009D7627" w:rsidRDefault="006C3CFF" w:rsidP="009D7627">
            <w:r>
              <w:t>Comissão de Moradores | Paracatu</w:t>
            </w:r>
          </w:p>
        </w:tc>
      </w:tr>
      <w:tr w:rsidR="009D7627" w:rsidRPr="003A47F5" w:rsidTr="00B62177">
        <w:trPr>
          <w:trHeight w:val="33"/>
          <w:jc w:val="center"/>
        </w:trPr>
        <w:tc>
          <w:tcPr>
            <w:tcW w:w="411" w:type="dxa"/>
          </w:tcPr>
          <w:p w:rsidR="009D7627" w:rsidRPr="003A47F5" w:rsidRDefault="004B1343" w:rsidP="009D762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3449" w:type="dxa"/>
          </w:tcPr>
          <w:p w:rsidR="009D7627" w:rsidRPr="003A47F5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Marques</w:t>
            </w:r>
          </w:p>
        </w:tc>
        <w:tc>
          <w:tcPr>
            <w:tcW w:w="5985" w:type="dxa"/>
            <w:gridSpan w:val="3"/>
          </w:tcPr>
          <w:p w:rsidR="009D7627" w:rsidRPr="003A47F5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Analista de Desenvolvimento Socioinstitucional | Samarco</w:t>
            </w:r>
          </w:p>
        </w:tc>
      </w:tr>
      <w:tr w:rsidR="009D7627" w:rsidRPr="003A47F5" w:rsidTr="002568A3">
        <w:trPr>
          <w:trHeight w:val="33"/>
          <w:jc w:val="center"/>
        </w:trPr>
        <w:tc>
          <w:tcPr>
            <w:tcW w:w="411" w:type="dxa"/>
          </w:tcPr>
          <w:p w:rsidR="009D7627" w:rsidRDefault="004B1343" w:rsidP="009D762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3449" w:type="dxa"/>
            <w:vAlign w:val="center"/>
          </w:tcPr>
          <w:p w:rsidR="009D7627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Marcelo Teixeira </w:t>
            </w:r>
          </w:p>
        </w:tc>
        <w:tc>
          <w:tcPr>
            <w:tcW w:w="5985" w:type="dxa"/>
            <w:gridSpan w:val="3"/>
          </w:tcPr>
          <w:p w:rsidR="009D7627" w:rsidRPr="00F87BF7" w:rsidRDefault="006C3CFF" w:rsidP="009D762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</w:tbl>
    <w:p w:rsidR="00953898" w:rsidRPr="003A47F5" w:rsidRDefault="00953898" w:rsidP="00284629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4630DA" w:rsidRPr="003A47F5" w:rsidRDefault="004630DA" w:rsidP="00EA4DB1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766D34" w:rsidRPr="003A47F5" w:rsidRDefault="009806FB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br w:type="page"/>
      </w:r>
      <w:r w:rsidR="005F3429"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ATA DA REUNIÃO</w:t>
      </w:r>
    </w:p>
    <w:p w:rsidR="00D12CAB" w:rsidRDefault="00D12CAB" w:rsidP="00D12CAB">
      <w:pPr>
        <w:jc w:val="both"/>
      </w:pPr>
      <w:r>
        <w:t xml:space="preserve">Tamara Marques, Analista de Desenvolvimento Socioinstitucional da Samarco, compareceu ao final da reunião das Comissões de Moradores, juntamente com a equipe de imóveis da empresa e apresentou em reunião cinco opções de imóvel para sediar o escritório da Comissão de Moradores. Foram destacados pela equipe responsável pela apresentação os pontos positivos e negativos, além do tempo de mudança e adequação para cada imóvel exposto. Dos 18 membros presentes, 13 são a favor de que o escritório permaneça no mesmo local em que se encontra atualmente. </w:t>
      </w:r>
      <w:r w:rsidR="004D7FA2">
        <w:t>Dessa forma, essa foi a opção escolhida pelo grupo, o escritório permanecerá no mesmo local e a Samarco dará as adequações necessárias.</w:t>
      </w:r>
    </w:p>
    <w:p w:rsidR="006C3CFF" w:rsidRDefault="006C3CFF" w:rsidP="00D12CAB">
      <w:pPr>
        <w:jc w:val="both"/>
      </w:pPr>
    </w:p>
    <w:p w:rsidR="004D7FA2" w:rsidRDefault="00D12CAB" w:rsidP="00D12CAB">
      <w:pPr>
        <w:jc w:val="both"/>
      </w:pPr>
      <w:r>
        <w:t>Aberta a reunião de Grupos de Trabalho da comunidade de Paracatu, Dan Mol, membro da Comissão de Moradores representante desta comunidade, solicita que seja disponibilizado um local coletivo apto a receber a comunidade de Paracatu</w:t>
      </w:r>
      <w:r w:rsidR="004D7FA2">
        <w:t xml:space="preserve"> e os grupos sociais que lá conviviam. A comissão entende como positivo, mas essa escolha deverá ser feita pelos grupos a serem atendidos, em reunião.</w:t>
      </w:r>
    </w:p>
    <w:p w:rsidR="004D7FA2" w:rsidRDefault="004D7FA2" w:rsidP="00D12CAB">
      <w:pPr>
        <w:jc w:val="both"/>
      </w:pPr>
    </w:p>
    <w:p w:rsidR="00D12CAB" w:rsidRDefault="00D12CAB" w:rsidP="00D12CAB">
      <w:pPr>
        <w:jc w:val="both"/>
      </w:pPr>
      <w:r>
        <w:t>Marcelo Oliveira, engenheiro da Samarco, fala sobre o terreno de propriedade da empresa VDL. Esclarece que a área abarca duas propriedades, denominadas como Lavras Velhas e Freitas. Informa que no momento atual, a equipe está levantando documentos como registro da área no Cartório de Registro de Imóveis, e, após constatado a disponibilidade deste, será possível iniciar os estudos no terreno. Sobre as ações judiciais que possivelmente envolvem a área, Marcelo informa que a análise jurídica sobre esse assunto iniciará amanhã, terça-feira, dia 05/04/2016.</w:t>
      </w:r>
    </w:p>
    <w:p w:rsidR="006C3CFF" w:rsidRDefault="006C3CFF" w:rsidP="00D12CAB">
      <w:pPr>
        <w:jc w:val="both"/>
      </w:pPr>
    </w:p>
    <w:p w:rsidR="00D12CAB" w:rsidRDefault="00D12CAB" w:rsidP="00D12CAB">
      <w:pPr>
        <w:jc w:val="both"/>
      </w:pPr>
      <w:r>
        <w:t>Sobre o terreno do Faria, informa que a autorização foi concedida e os estudos serão iniciados.</w:t>
      </w:r>
    </w:p>
    <w:p w:rsidR="006C3CFF" w:rsidRDefault="006C3CFF" w:rsidP="00D12CAB">
      <w:pPr>
        <w:jc w:val="both"/>
      </w:pPr>
    </w:p>
    <w:p w:rsidR="00D12CAB" w:rsidRDefault="00D12CAB" w:rsidP="00D12CAB">
      <w:pPr>
        <w:jc w:val="both"/>
      </w:pPr>
      <w:r>
        <w:t>Informa que sua equipe recebeu topografia atualizada referente à área localizada na Rua Furquim e esta está sendo analisada.</w:t>
      </w:r>
    </w:p>
    <w:p w:rsidR="006C3CFF" w:rsidRDefault="006C3CFF" w:rsidP="00D12CAB">
      <w:pPr>
        <w:jc w:val="both"/>
      </w:pPr>
    </w:p>
    <w:p w:rsidR="00D12CAB" w:rsidRDefault="00D12CAB" w:rsidP="00D12CAB">
      <w:pPr>
        <w:jc w:val="both"/>
      </w:pPr>
      <w:r>
        <w:t>Airton Antônio de Sales pergunta quais providências serão tomadas em relação à área atingida, caso a comunidade escolha que Paracatu seja reconstruída no mesmo local. Tamara esclarece várias opções estão sendo estudadas, mas ainda não existe uma resposta concreta para essa questão.</w:t>
      </w:r>
    </w:p>
    <w:p w:rsidR="006C3CFF" w:rsidRDefault="006C3CFF" w:rsidP="00D12CAB">
      <w:pPr>
        <w:jc w:val="both"/>
      </w:pPr>
    </w:p>
    <w:p w:rsidR="00D12CAB" w:rsidRPr="004D7FA2" w:rsidRDefault="00D12CAB" w:rsidP="00D12CAB">
      <w:pPr>
        <w:jc w:val="both"/>
      </w:pPr>
      <w:r w:rsidRPr="004D7FA2">
        <w:t>Airton sugere que o terreno do Walter Cerceau, conhecido como Vavati, seja estudado, juntamente com o do Jairo da Paz Cota.</w:t>
      </w:r>
    </w:p>
    <w:p w:rsidR="00D12CAB" w:rsidRPr="004D7FA2" w:rsidRDefault="00D12CAB">
      <w:pPr>
        <w:spacing w:after="200" w:line="276" w:lineRule="auto"/>
        <w:rPr>
          <w:rFonts w:asciiTheme="minorHAnsi" w:hAnsiTheme="minorHAnsi" w:cs="Arial"/>
          <w:bCs/>
          <w:sz w:val="22"/>
          <w:szCs w:val="22"/>
        </w:rPr>
      </w:pPr>
      <w:r w:rsidRPr="004D7FA2">
        <w:rPr>
          <w:rFonts w:asciiTheme="minorHAnsi" w:hAnsiTheme="minorHAnsi" w:cs="Arial"/>
          <w:bCs/>
          <w:sz w:val="22"/>
          <w:szCs w:val="22"/>
        </w:rPr>
        <w:br w:type="page"/>
      </w:r>
    </w:p>
    <w:p w:rsidR="00041A0F" w:rsidRDefault="00041A0F" w:rsidP="00A7725E">
      <w:pPr>
        <w:spacing w:after="20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LISTA DE PRESENÇA:</w:t>
      </w:r>
    </w:p>
    <w:p w:rsidR="00041A0F" w:rsidRPr="003A47F5" w:rsidRDefault="009E4F59" w:rsidP="009C7472">
      <w:pPr>
        <w:spacing w:line="276" w:lineRule="auto"/>
        <w:ind w:right="-284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drawing>
          <wp:inline distT="0" distB="0" distL="0" distR="0">
            <wp:extent cx="5766423" cy="4324816"/>
            <wp:effectExtent l="0" t="0" r="635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ista17122015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6423" cy="432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A0F" w:rsidRPr="003A47F5" w:rsidRDefault="00041A0F" w:rsidP="009C7472">
      <w:pPr>
        <w:jc w:val="center"/>
        <w:rPr>
          <w:rFonts w:asciiTheme="minorHAnsi" w:hAnsiTheme="minorHAnsi"/>
          <w:sz w:val="22"/>
          <w:szCs w:val="22"/>
        </w:rPr>
      </w:pPr>
    </w:p>
    <w:p w:rsidR="004B1343" w:rsidRDefault="004B1343">
      <w:pPr>
        <w:spacing w:after="200" w:line="276" w:lineRule="auto"/>
        <w:rPr>
          <w:rFonts w:asciiTheme="minorHAnsi" w:hAnsiTheme="minorHAnsi" w:cs="Arial"/>
          <w:b/>
          <w:bCs/>
          <w:noProof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br w:type="page"/>
      </w:r>
    </w:p>
    <w:p w:rsidR="003128EF" w:rsidRDefault="00663208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663208">
        <w:rPr>
          <w:rFonts w:asciiTheme="minorHAnsi" w:hAnsiTheme="minorHAnsi" w:cs="Arial"/>
          <w:b/>
          <w:bCs/>
          <w:sz w:val="22"/>
          <w:szCs w:val="22"/>
        </w:rPr>
        <w:lastRenderedPageBreak/>
        <w:t>FOTOS: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271"/>
      </w:tblGrid>
      <w:tr w:rsidR="006C3CFF" w:rsidTr="006C3CFF">
        <w:trPr>
          <w:jc w:val="center"/>
        </w:trPr>
        <w:tc>
          <w:tcPr>
            <w:tcW w:w="4962" w:type="dxa"/>
          </w:tcPr>
          <w:p w:rsidR="006C3CFF" w:rsidRDefault="006C3CFF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1203B35" wp14:editId="1C8C0F89">
                  <wp:extent cx="3000375" cy="2250282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7122015 (7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9378" cy="2272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1" w:type="dxa"/>
          </w:tcPr>
          <w:p w:rsidR="006C3CFF" w:rsidRDefault="006C3CFF" w:rsidP="00A32811">
            <w:pPr>
              <w:spacing w:after="200" w:line="276" w:lineRule="auto"/>
              <w:ind w:left="-250"/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22603" cy="2266950"/>
                  <wp:effectExtent l="0" t="0" r="635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SC01336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090" cy="234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3CFF" w:rsidTr="006C3CFF">
        <w:trPr>
          <w:jc w:val="center"/>
        </w:trPr>
        <w:tc>
          <w:tcPr>
            <w:tcW w:w="4962" w:type="dxa"/>
          </w:tcPr>
          <w:p w:rsidR="006C3CFF" w:rsidRDefault="006C3CFF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43CC5D9" wp14:editId="6A7EEFD2">
                  <wp:extent cx="2959101" cy="2219325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7122015 (8)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9961" cy="2219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1" w:type="dxa"/>
          </w:tcPr>
          <w:p w:rsidR="006C3CFF" w:rsidRDefault="007843D1">
            <w:pPr>
              <w:spacing w:after="200" w:line="276" w:lineRule="auto"/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33941" cy="2200275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SC01335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6112" cy="2201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3CFF" w:rsidTr="006C3CFF">
        <w:trPr>
          <w:jc w:val="center"/>
        </w:trPr>
        <w:tc>
          <w:tcPr>
            <w:tcW w:w="4962" w:type="dxa"/>
          </w:tcPr>
          <w:p w:rsidR="006C3CFF" w:rsidRDefault="006C3CFF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71" w:type="dxa"/>
          </w:tcPr>
          <w:p w:rsidR="006C3CFF" w:rsidRDefault="006C3CFF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</w:tbl>
    <w:p w:rsidR="009E4F59" w:rsidRPr="00663208" w:rsidRDefault="009E4F5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9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867" w:rsidRDefault="00693867" w:rsidP="00BF759F">
      <w:r>
        <w:separator/>
      </w:r>
    </w:p>
  </w:endnote>
  <w:endnote w:type="continuationSeparator" w:id="0">
    <w:p w:rsidR="00693867" w:rsidRDefault="00693867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E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867" w:rsidRDefault="00693867" w:rsidP="00BF759F">
      <w:r>
        <w:separator/>
      </w:r>
    </w:p>
  </w:footnote>
  <w:footnote w:type="continuationSeparator" w:id="0">
    <w:p w:rsidR="00693867" w:rsidRDefault="00693867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0"/>
  </w:num>
  <w:num w:numId="5">
    <w:abstractNumId w:val="16"/>
  </w:num>
  <w:num w:numId="6">
    <w:abstractNumId w:val="11"/>
  </w:num>
  <w:num w:numId="7">
    <w:abstractNumId w:val="8"/>
  </w:num>
  <w:num w:numId="8">
    <w:abstractNumId w:val="14"/>
  </w:num>
  <w:num w:numId="9">
    <w:abstractNumId w:val="3"/>
  </w:num>
  <w:num w:numId="10">
    <w:abstractNumId w:val="15"/>
  </w:num>
  <w:num w:numId="11">
    <w:abstractNumId w:val="22"/>
  </w:num>
  <w:num w:numId="12">
    <w:abstractNumId w:val="19"/>
  </w:num>
  <w:num w:numId="13">
    <w:abstractNumId w:val="4"/>
  </w:num>
  <w:num w:numId="14">
    <w:abstractNumId w:val="1"/>
  </w:num>
  <w:num w:numId="15">
    <w:abstractNumId w:val="17"/>
  </w:num>
  <w:num w:numId="16">
    <w:abstractNumId w:val="5"/>
  </w:num>
  <w:num w:numId="17">
    <w:abstractNumId w:val="18"/>
  </w:num>
  <w:num w:numId="18">
    <w:abstractNumId w:val="7"/>
  </w:num>
  <w:num w:numId="19">
    <w:abstractNumId w:val="12"/>
  </w:num>
  <w:num w:numId="20">
    <w:abstractNumId w:val="13"/>
  </w:num>
  <w:num w:numId="21">
    <w:abstractNumId w:val="9"/>
  </w:num>
  <w:num w:numId="22">
    <w:abstractNumId w:val="20"/>
  </w:num>
  <w:num w:numId="23">
    <w:abstractNumId w:val="24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33E5"/>
    <w:rsid w:val="000160DA"/>
    <w:rsid w:val="00016324"/>
    <w:rsid w:val="00020A4D"/>
    <w:rsid w:val="00022AC9"/>
    <w:rsid w:val="000270D2"/>
    <w:rsid w:val="0003325F"/>
    <w:rsid w:val="00036C23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6721C"/>
    <w:rsid w:val="00070984"/>
    <w:rsid w:val="0007417A"/>
    <w:rsid w:val="000765A6"/>
    <w:rsid w:val="000806B4"/>
    <w:rsid w:val="00080E61"/>
    <w:rsid w:val="000834DC"/>
    <w:rsid w:val="00083B89"/>
    <w:rsid w:val="000922FC"/>
    <w:rsid w:val="000974DA"/>
    <w:rsid w:val="000A101F"/>
    <w:rsid w:val="000A30BD"/>
    <w:rsid w:val="000A5B6B"/>
    <w:rsid w:val="000A6047"/>
    <w:rsid w:val="000B040E"/>
    <w:rsid w:val="000B0DDD"/>
    <w:rsid w:val="000B4C3D"/>
    <w:rsid w:val="000B6FAC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8E4"/>
    <w:rsid w:val="00101D23"/>
    <w:rsid w:val="00103027"/>
    <w:rsid w:val="00104D5E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5C30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A33"/>
    <w:rsid w:val="001A4E6C"/>
    <w:rsid w:val="001A60AB"/>
    <w:rsid w:val="001B79A3"/>
    <w:rsid w:val="001C406C"/>
    <w:rsid w:val="001C4C59"/>
    <w:rsid w:val="001C5C38"/>
    <w:rsid w:val="001C6951"/>
    <w:rsid w:val="001C72D7"/>
    <w:rsid w:val="001D429E"/>
    <w:rsid w:val="001D463E"/>
    <w:rsid w:val="001D4F84"/>
    <w:rsid w:val="001D6185"/>
    <w:rsid w:val="001D6856"/>
    <w:rsid w:val="001E258F"/>
    <w:rsid w:val="001F1722"/>
    <w:rsid w:val="001F71F5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1820"/>
    <w:rsid w:val="002221F2"/>
    <w:rsid w:val="00222DC7"/>
    <w:rsid w:val="00223AAF"/>
    <w:rsid w:val="0022523E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629"/>
    <w:rsid w:val="002850A4"/>
    <w:rsid w:val="002875A2"/>
    <w:rsid w:val="0029353B"/>
    <w:rsid w:val="00293F89"/>
    <w:rsid w:val="00296E3D"/>
    <w:rsid w:val="002A0A51"/>
    <w:rsid w:val="002A57CA"/>
    <w:rsid w:val="002A7EA7"/>
    <w:rsid w:val="002B5506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4F4C"/>
    <w:rsid w:val="002E691D"/>
    <w:rsid w:val="002F421F"/>
    <w:rsid w:val="002F622F"/>
    <w:rsid w:val="002F6719"/>
    <w:rsid w:val="00300D73"/>
    <w:rsid w:val="00302A89"/>
    <w:rsid w:val="003035B0"/>
    <w:rsid w:val="003128EF"/>
    <w:rsid w:val="003135A1"/>
    <w:rsid w:val="00314E0C"/>
    <w:rsid w:val="003233DC"/>
    <w:rsid w:val="0032456C"/>
    <w:rsid w:val="00324868"/>
    <w:rsid w:val="00332EC9"/>
    <w:rsid w:val="00337341"/>
    <w:rsid w:val="00337775"/>
    <w:rsid w:val="0035091D"/>
    <w:rsid w:val="003568B7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A7429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3E24"/>
    <w:rsid w:val="003C426A"/>
    <w:rsid w:val="003C5D9E"/>
    <w:rsid w:val="003E1C8E"/>
    <w:rsid w:val="003E75DF"/>
    <w:rsid w:val="00402F70"/>
    <w:rsid w:val="00406B30"/>
    <w:rsid w:val="0040790F"/>
    <w:rsid w:val="004105DF"/>
    <w:rsid w:val="004126DD"/>
    <w:rsid w:val="0041292C"/>
    <w:rsid w:val="00414457"/>
    <w:rsid w:val="00416D96"/>
    <w:rsid w:val="004329AC"/>
    <w:rsid w:val="00433681"/>
    <w:rsid w:val="004340AA"/>
    <w:rsid w:val="00440218"/>
    <w:rsid w:val="004409F0"/>
    <w:rsid w:val="0044373A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81CB0"/>
    <w:rsid w:val="004931ED"/>
    <w:rsid w:val="00494EEE"/>
    <w:rsid w:val="004A30F1"/>
    <w:rsid w:val="004A4649"/>
    <w:rsid w:val="004A5134"/>
    <w:rsid w:val="004A5286"/>
    <w:rsid w:val="004B1343"/>
    <w:rsid w:val="004C1CA7"/>
    <w:rsid w:val="004D056A"/>
    <w:rsid w:val="004D05F0"/>
    <w:rsid w:val="004D15DF"/>
    <w:rsid w:val="004D275A"/>
    <w:rsid w:val="004D362B"/>
    <w:rsid w:val="004D7FA2"/>
    <w:rsid w:val="004E0B1B"/>
    <w:rsid w:val="004E0F8B"/>
    <w:rsid w:val="004E277D"/>
    <w:rsid w:val="004E29A3"/>
    <w:rsid w:val="004E30F8"/>
    <w:rsid w:val="004E63E6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6E2C"/>
    <w:rsid w:val="00533EF2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4C20"/>
    <w:rsid w:val="005A781A"/>
    <w:rsid w:val="005B13E9"/>
    <w:rsid w:val="005B1421"/>
    <w:rsid w:val="005B1C2D"/>
    <w:rsid w:val="005B6953"/>
    <w:rsid w:val="005C4782"/>
    <w:rsid w:val="005C6B72"/>
    <w:rsid w:val="005D3A56"/>
    <w:rsid w:val="005D6778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17E54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3867"/>
    <w:rsid w:val="00695120"/>
    <w:rsid w:val="006A69CA"/>
    <w:rsid w:val="006B3F7F"/>
    <w:rsid w:val="006B5642"/>
    <w:rsid w:val="006B6183"/>
    <w:rsid w:val="006B6355"/>
    <w:rsid w:val="006B6EBC"/>
    <w:rsid w:val="006B7579"/>
    <w:rsid w:val="006C3CFF"/>
    <w:rsid w:val="006C4A46"/>
    <w:rsid w:val="006C4BA1"/>
    <w:rsid w:val="006D30A6"/>
    <w:rsid w:val="006D3F43"/>
    <w:rsid w:val="006D5726"/>
    <w:rsid w:val="006D6AE3"/>
    <w:rsid w:val="006E39CE"/>
    <w:rsid w:val="006E4975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80E5F"/>
    <w:rsid w:val="00782C3E"/>
    <w:rsid w:val="007843D1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902D4"/>
    <w:rsid w:val="008A6130"/>
    <w:rsid w:val="008B063F"/>
    <w:rsid w:val="008B188C"/>
    <w:rsid w:val="008B1ED9"/>
    <w:rsid w:val="008B3859"/>
    <w:rsid w:val="008B6B75"/>
    <w:rsid w:val="008C0C94"/>
    <w:rsid w:val="008C333C"/>
    <w:rsid w:val="008D161E"/>
    <w:rsid w:val="008D32D4"/>
    <w:rsid w:val="008E0E3F"/>
    <w:rsid w:val="008E2778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2764B"/>
    <w:rsid w:val="00932B20"/>
    <w:rsid w:val="00932D73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3AF"/>
    <w:rsid w:val="009553B2"/>
    <w:rsid w:val="00957EF1"/>
    <w:rsid w:val="009806FB"/>
    <w:rsid w:val="00982375"/>
    <w:rsid w:val="00983A91"/>
    <w:rsid w:val="0098405C"/>
    <w:rsid w:val="009850CB"/>
    <w:rsid w:val="00986833"/>
    <w:rsid w:val="00987929"/>
    <w:rsid w:val="00987D8C"/>
    <w:rsid w:val="009B1C42"/>
    <w:rsid w:val="009B2DC3"/>
    <w:rsid w:val="009B3C07"/>
    <w:rsid w:val="009B6016"/>
    <w:rsid w:val="009C02DE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627"/>
    <w:rsid w:val="009D7D4A"/>
    <w:rsid w:val="009E3761"/>
    <w:rsid w:val="009E48E2"/>
    <w:rsid w:val="009E4F59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51F5"/>
    <w:rsid w:val="00A161BF"/>
    <w:rsid w:val="00A3052C"/>
    <w:rsid w:val="00A32811"/>
    <w:rsid w:val="00A41621"/>
    <w:rsid w:val="00A42BB6"/>
    <w:rsid w:val="00A50838"/>
    <w:rsid w:val="00A5295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05A7"/>
    <w:rsid w:val="00A725B6"/>
    <w:rsid w:val="00A7725E"/>
    <w:rsid w:val="00A8080A"/>
    <w:rsid w:val="00A815D9"/>
    <w:rsid w:val="00A8774C"/>
    <w:rsid w:val="00A926F0"/>
    <w:rsid w:val="00A96982"/>
    <w:rsid w:val="00AA1AC6"/>
    <w:rsid w:val="00AA1D3F"/>
    <w:rsid w:val="00AA2FDD"/>
    <w:rsid w:val="00AB0F1A"/>
    <w:rsid w:val="00AB19C3"/>
    <w:rsid w:val="00AB2F47"/>
    <w:rsid w:val="00AC39E8"/>
    <w:rsid w:val="00AC44E1"/>
    <w:rsid w:val="00AC6AFD"/>
    <w:rsid w:val="00AC6CCC"/>
    <w:rsid w:val="00AC771C"/>
    <w:rsid w:val="00AD0B3A"/>
    <w:rsid w:val="00AD215E"/>
    <w:rsid w:val="00AD5A95"/>
    <w:rsid w:val="00AF0E71"/>
    <w:rsid w:val="00AF18E6"/>
    <w:rsid w:val="00AF5112"/>
    <w:rsid w:val="00AF5DD1"/>
    <w:rsid w:val="00AF5EDD"/>
    <w:rsid w:val="00AF63BF"/>
    <w:rsid w:val="00B03CAF"/>
    <w:rsid w:val="00B07461"/>
    <w:rsid w:val="00B1332C"/>
    <w:rsid w:val="00B171AC"/>
    <w:rsid w:val="00B20F4B"/>
    <w:rsid w:val="00B27C46"/>
    <w:rsid w:val="00B3068D"/>
    <w:rsid w:val="00B32B45"/>
    <w:rsid w:val="00B334B6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6EC9"/>
    <w:rsid w:val="00BD1FFD"/>
    <w:rsid w:val="00BD5F8C"/>
    <w:rsid w:val="00BE0E80"/>
    <w:rsid w:val="00BE2402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3EC1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92F"/>
    <w:rsid w:val="00C75592"/>
    <w:rsid w:val="00C75CE7"/>
    <w:rsid w:val="00C77CA0"/>
    <w:rsid w:val="00C82FFA"/>
    <w:rsid w:val="00C84481"/>
    <w:rsid w:val="00C85D29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4D8"/>
    <w:rsid w:val="00CB6E44"/>
    <w:rsid w:val="00CC5C13"/>
    <w:rsid w:val="00CC77FE"/>
    <w:rsid w:val="00CD4F41"/>
    <w:rsid w:val="00CD5E30"/>
    <w:rsid w:val="00CD67F3"/>
    <w:rsid w:val="00CE1698"/>
    <w:rsid w:val="00CE4840"/>
    <w:rsid w:val="00CF1FD1"/>
    <w:rsid w:val="00D05D4C"/>
    <w:rsid w:val="00D06C27"/>
    <w:rsid w:val="00D126E5"/>
    <w:rsid w:val="00D12CAB"/>
    <w:rsid w:val="00D14689"/>
    <w:rsid w:val="00D15653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3C44"/>
    <w:rsid w:val="00DC40D4"/>
    <w:rsid w:val="00DC6F4F"/>
    <w:rsid w:val="00DC75BF"/>
    <w:rsid w:val="00DD05F1"/>
    <w:rsid w:val="00DD1D7C"/>
    <w:rsid w:val="00DD6CC7"/>
    <w:rsid w:val="00DE494B"/>
    <w:rsid w:val="00DE4C76"/>
    <w:rsid w:val="00DE53C3"/>
    <w:rsid w:val="00DE6019"/>
    <w:rsid w:val="00DF46E7"/>
    <w:rsid w:val="00DF703D"/>
    <w:rsid w:val="00DF7044"/>
    <w:rsid w:val="00E016E4"/>
    <w:rsid w:val="00E04391"/>
    <w:rsid w:val="00E049EB"/>
    <w:rsid w:val="00E04C15"/>
    <w:rsid w:val="00E126E6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D11"/>
    <w:rsid w:val="00E767AB"/>
    <w:rsid w:val="00E86316"/>
    <w:rsid w:val="00E90859"/>
    <w:rsid w:val="00E94D8D"/>
    <w:rsid w:val="00E978C4"/>
    <w:rsid w:val="00EA12E9"/>
    <w:rsid w:val="00EA15D2"/>
    <w:rsid w:val="00EA1D71"/>
    <w:rsid w:val="00EA4DB1"/>
    <w:rsid w:val="00EA4FB3"/>
    <w:rsid w:val="00EA72DA"/>
    <w:rsid w:val="00EB2FDF"/>
    <w:rsid w:val="00EB68B3"/>
    <w:rsid w:val="00EC13A7"/>
    <w:rsid w:val="00EC27A6"/>
    <w:rsid w:val="00EC4AF7"/>
    <w:rsid w:val="00EC6F3F"/>
    <w:rsid w:val="00EC7F97"/>
    <w:rsid w:val="00ED182E"/>
    <w:rsid w:val="00ED2298"/>
    <w:rsid w:val="00ED4558"/>
    <w:rsid w:val="00ED4EC9"/>
    <w:rsid w:val="00ED53E0"/>
    <w:rsid w:val="00ED557D"/>
    <w:rsid w:val="00ED7BEB"/>
    <w:rsid w:val="00EE5F7B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FB9"/>
    <w:rsid w:val="00F2343A"/>
    <w:rsid w:val="00F2499D"/>
    <w:rsid w:val="00F32DD6"/>
    <w:rsid w:val="00F3764D"/>
    <w:rsid w:val="00F449AE"/>
    <w:rsid w:val="00F44C58"/>
    <w:rsid w:val="00F60053"/>
    <w:rsid w:val="00F6648C"/>
    <w:rsid w:val="00F702C1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D6B3F"/>
    <w:rsid w:val="00FE213B"/>
    <w:rsid w:val="00FE6420"/>
    <w:rsid w:val="00FF6C24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B8216EE-F2A1-4D9D-BFEE-065977F7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8dd8550-711e-4b07-9e7f-91c82cb00a6e">HP00-69-7274</_dlc_DocId>
    <_dlc_DocIdUrl xmlns="d8dd8550-711e-4b07-9e7f-91c82cb00a6e">
      <Url>https://herkenhoffprates.sharepoint.com/samarcodialogos2015/_layouts/15/DocIdRedir.aspx?ID=HP00-69-7274</Url>
      <Description>HP00-69-7274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89CBB922B96D4FB214431820E6211B" ma:contentTypeVersion="2" ma:contentTypeDescription="Crie um novo documento." ma:contentTypeScope="" ma:versionID="6a34cf7eec17617edc9b55fd623dbdc9">
  <xsd:schema xmlns:xsd="http://www.w3.org/2001/XMLSchema" xmlns:xs="http://www.w3.org/2001/XMLSchema" xmlns:p="http://schemas.microsoft.com/office/2006/metadata/properties" xmlns:ns2="d8dd8550-711e-4b07-9e7f-91c82cb00a6e" xmlns:ns3="5f0934d1-615b-48de-a358-7958cbeb1bfc" targetNamespace="http://schemas.microsoft.com/office/2006/metadata/properties" ma:root="true" ma:fieldsID="0223dca03a98d7d40c255d5e019131ac" ns2:_="" ns3:_="">
    <xsd:import namespace="d8dd8550-711e-4b07-9e7f-91c82cb00a6e"/>
    <xsd:import namespace="5f0934d1-615b-48de-a358-7958cbeb1b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d8550-711e-4b07-9e7f-91c82cb00a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934d1-615b-48de-a358-7958cbeb1bf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15AEB-CB69-49C1-B322-424F404C00A8}">
  <ds:schemaRefs>
    <ds:schemaRef ds:uri="http://schemas.microsoft.com/office/2006/metadata/properties"/>
    <ds:schemaRef ds:uri="http://schemas.microsoft.com/office/infopath/2007/PartnerControls"/>
    <ds:schemaRef ds:uri="d8dd8550-711e-4b07-9e7f-91c82cb00a6e"/>
  </ds:schemaRefs>
</ds:datastoreItem>
</file>

<file path=customXml/itemProps2.xml><?xml version="1.0" encoding="utf-8"?>
<ds:datastoreItem xmlns:ds="http://schemas.openxmlformats.org/officeDocument/2006/customXml" ds:itemID="{10C683FF-08A6-442C-9379-517FDFF1A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d8550-711e-4b07-9e7f-91c82cb00a6e"/>
    <ds:schemaRef ds:uri="5f0934d1-615b-48de-a358-7958cbeb1b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AAE9B5-44D5-44AD-AC81-511B199630E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7D2DD0-F16D-4C7E-84B1-39A2933B37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76146F-25F6-4ED5-9A24-054F61532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472</Words>
  <Characters>2553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2016-04-11T19:18:00Z</cp:lastPrinted>
  <dcterms:created xsi:type="dcterms:W3CDTF">2017-12-08T22:22:00Z</dcterms:created>
  <dcterms:modified xsi:type="dcterms:W3CDTF">2017-12-08T22:22:00Z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0x0101009389CBB922B96D4FB214431820E6211B</vt:lpwstr>
  </property>
  <property fmtid="{D5CDD505-2E9C-101B-9397-08002B2CF9AE}" pid="3" name="_dlc_DocIdItemGuid">
    <vt:lpwstr>eac30de5-7b96-4121-a81f-949e62e6e4d0</vt:lpwstr>
  </property>
</Properties>
</file>